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7A3E5" w14:textId="0ED60DEF" w:rsidR="005F3E08" w:rsidRDefault="005F3E08" w:rsidP="005F3E08">
      <w:pPr>
        <w:shd w:val="clear" w:color="auto" w:fill="FFFFFF"/>
        <w:rPr>
          <w:rFonts w:ascii="Arial" w:hAnsi="Arial" w:cs="Arial"/>
          <w:b/>
          <w:sz w:val="28"/>
          <w:szCs w:val="28"/>
        </w:rPr>
      </w:pPr>
      <w:r>
        <w:rPr>
          <w:rFonts w:ascii="Arial" w:hAnsi="Arial" w:cs="Arial"/>
          <w:b/>
          <w:sz w:val="28"/>
          <w:szCs w:val="28"/>
        </w:rPr>
        <w:t xml:space="preserve">Teacher of </w:t>
      </w:r>
      <w:r w:rsidR="00277CE4">
        <w:rPr>
          <w:rFonts w:ascii="Arial" w:hAnsi="Arial" w:cs="Arial"/>
          <w:b/>
          <w:sz w:val="28"/>
          <w:szCs w:val="28"/>
        </w:rPr>
        <w:t>PE</w:t>
      </w:r>
      <w:r w:rsidR="00683F3A">
        <w:rPr>
          <w:rFonts w:ascii="Arial" w:hAnsi="Arial" w:cs="Arial"/>
          <w:b/>
          <w:sz w:val="28"/>
          <w:szCs w:val="28"/>
        </w:rPr>
        <w:t xml:space="preserve">, </w:t>
      </w:r>
      <w:r w:rsidR="00026BDC">
        <w:rPr>
          <w:rFonts w:ascii="Arial" w:hAnsi="Arial" w:cs="Arial"/>
          <w:b/>
          <w:sz w:val="28"/>
          <w:szCs w:val="28"/>
        </w:rPr>
        <w:t>maternity cover</w:t>
      </w:r>
    </w:p>
    <w:p w14:paraId="11973D05" w14:textId="77777777" w:rsidR="005F3E08" w:rsidRDefault="005F3E08" w:rsidP="005F3E08">
      <w:pPr>
        <w:shd w:val="clear" w:color="auto" w:fill="FFFFFF"/>
        <w:rPr>
          <w:rFonts w:ascii="Arial" w:hAnsi="Arial" w:cs="Arial"/>
          <w:b/>
          <w:sz w:val="28"/>
          <w:szCs w:val="28"/>
        </w:rPr>
      </w:pPr>
    </w:p>
    <w:p w14:paraId="720C9E76" w14:textId="7B3344A8" w:rsidR="005F3E08" w:rsidRPr="00404BA6" w:rsidRDefault="005F3E08" w:rsidP="005F3E08">
      <w:pPr>
        <w:ind w:left="2880" w:hanging="2880"/>
        <w:rPr>
          <w:rFonts w:cs="Arial"/>
          <w:bCs/>
          <w:lang w:val="en"/>
        </w:rPr>
      </w:pPr>
      <w:r w:rsidRPr="00404BA6">
        <w:rPr>
          <w:rFonts w:cs="Arial"/>
          <w:b/>
          <w:bCs/>
          <w:lang w:val="en"/>
        </w:rPr>
        <w:t>Salary:</w:t>
      </w:r>
      <w:r w:rsidRPr="00404BA6">
        <w:rPr>
          <w:rFonts w:cs="Arial"/>
          <w:b/>
          <w:bCs/>
          <w:lang w:val="en"/>
        </w:rPr>
        <w:tab/>
      </w:r>
      <w:r>
        <w:rPr>
          <w:rFonts w:cs="Arial"/>
          <w:bCs/>
          <w:lang w:val="en"/>
        </w:rPr>
        <w:t>Main scale</w:t>
      </w:r>
      <w:r w:rsidR="00E109DD">
        <w:rPr>
          <w:rFonts w:cs="Arial"/>
          <w:bCs/>
          <w:lang w:val="en"/>
        </w:rPr>
        <w:t>.</w:t>
      </w:r>
    </w:p>
    <w:p w14:paraId="6928172A" w14:textId="6508431D" w:rsidR="005F3E08" w:rsidRPr="00404BA6" w:rsidRDefault="005F3E08" w:rsidP="005F3E08">
      <w:pPr>
        <w:ind w:left="2880" w:hanging="2880"/>
        <w:rPr>
          <w:rFonts w:cs="Arial"/>
        </w:rPr>
      </w:pPr>
      <w:r w:rsidRPr="00404BA6">
        <w:rPr>
          <w:rFonts w:cs="Arial"/>
          <w:b/>
          <w:bCs/>
          <w:lang w:val="en"/>
        </w:rPr>
        <w:t>Contract:</w:t>
      </w:r>
      <w:r w:rsidRPr="00404BA6">
        <w:rPr>
          <w:rFonts w:cs="Arial"/>
        </w:rPr>
        <w:tab/>
      </w:r>
      <w:r w:rsidR="00856E3A">
        <w:rPr>
          <w:rFonts w:cs="Arial"/>
        </w:rPr>
        <w:t xml:space="preserve">Full time, </w:t>
      </w:r>
      <w:r w:rsidR="002B5FDC">
        <w:rPr>
          <w:rFonts w:cs="Arial"/>
        </w:rPr>
        <w:t>t</w:t>
      </w:r>
      <w:r w:rsidR="00CB056C">
        <w:rPr>
          <w:rFonts w:cs="Arial"/>
        </w:rPr>
        <w:t>emporary</w:t>
      </w:r>
      <w:r w:rsidR="00856E3A">
        <w:rPr>
          <w:rFonts w:cs="Arial"/>
        </w:rPr>
        <w:t xml:space="preserve"> (</w:t>
      </w:r>
      <w:r w:rsidR="00CB056C">
        <w:rPr>
          <w:rFonts w:cs="Arial"/>
        </w:rPr>
        <w:t>maternity cover</w:t>
      </w:r>
      <w:r w:rsidR="00856E3A">
        <w:rPr>
          <w:rFonts w:cs="Arial"/>
        </w:rPr>
        <w:t>)</w:t>
      </w:r>
    </w:p>
    <w:p w14:paraId="420DA1AA" w14:textId="17EF9B9B" w:rsidR="005F3E08" w:rsidRDefault="005F3E08" w:rsidP="005F3E08">
      <w:pPr>
        <w:shd w:val="clear" w:color="auto" w:fill="FFFFFF"/>
        <w:rPr>
          <w:rFonts w:cs="Arial"/>
          <w:iCs/>
          <w:color w:val="000000"/>
        </w:rPr>
      </w:pPr>
      <w:r w:rsidRPr="00404BA6">
        <w:rPr>
          <w:rFonts w:cs="Arial"/>
          <w:b/>
          <w:iCs/>
          <w:color w:val="000000"/>
        </w:rPr>
        <w:t>Start date:</w:t>
      </w:r>
      <w:r w:rsidRPr="00404BA6">
        <w:rPr>
          <w:rFonts w:cs="Arial"/>
          <w:b/>
          <w:iCs/>
          <w:color w:val="000000"/>
        </w:rPr>
        <w:tab/>
      </w:r>
      <w:r w:rsidRPr="00404BA6">
        <w:rPr>
          <w:rFonts w:cs="Arial"/>
          <w:b/>
          <w:iCs/>
          <w:color w:val="000000"/>
        </w:rPr>
        <w:tab/>
      </w:r>
      <w:r w:rsidRPr="00404BA6">
        <w:rPr>
          <w:rFonts w:cs="Arial"/>
          <w:b/>
          <w:iCs/>
          <w:color w:val="000000"/>
        </w:rPr>
        <w:tab/>
      </w:r>
      <w:r w:rsidR="00A76041">
        <w:rPr>
          <w:rFonts w:cs="Arial"/>
          <w:bCs/>
          <w:iCs/>
          <w:color w:val="000000"/>
        </w:rPr>
        <w:t>7</w:t>
      </w:r>
      <w:r w:rsidR="00A76041" w:rsidRPr="00A76041">
        <w:rPr>
          <w:rFonts w:cs="Arial"/>
          <w:bCs/>
          <w:iCs/>
          <w:color w:val="000000"/>
          <w:vertAlign w:val="superscript"/>
        </w:rPr>
        <w:t>th</w:t>
      </w:r>
      <w:r w:rsidR="00A76041">
        <w:rPr>
          <w:rFonts w:cs="Arial"/>
          <w:bCs/>
          <w:iCs/>
          <w:color w:val="000000"/>
        </w:rPr>
        <w:t xml:space="preserve"> January 2025</w:t>
      </w:r>
    </w:p>
    <w:p w14:paraId="1FFFD6D1" w14:textId="23C2E622" w:rsidR="005F3E08" w:rsidRPr="00404BA6" w:rsidRDefault="005F3E08" w:rsidP="005F3E08">
      <w:pPr>
        <w:shd w:val="clear" w:color="auto" w:fill="FFFFFF"/>
        <w:rPr>
          <w:rFonts w:cs="Arial"/>
          <w:iCs/>
          <w:color w:val="000000"/>
        </w:rPr>
      </w:pPr>
      <w:r w:rsidRPr="00E0798C">
        <w:rPr>
          <w:rFonts w:cs="Arial"/>
          <w:b/>
          <w:iCs/>
          <w:color w:val="000000"/>
        </w:rPr>
        <w:t>Closing date:</w:t>
      </w:r>
      <w:r>
        <w:rPr>
          <w:rFonts w:cs="Arial"/>
          <w:iCs/>
          <w:color w:val="000000"/>
        </w:rPr>
        <w:tab/>
      </w:r>
      <w:r>
        <w:rPr>
          <w:rFonts w:cs="Arial"/>
          <w:iCs/>
          <w:color w:val="000000"/>
        </w:rPr>
        <w:tab/>
      </w:r>
      <w:r>
        <w:rPr>
          <w:rFonts w:cs="Arial"/>
          <w:iCs/>
          <w:color w:val="000000"/>
        </w:rPr>
        <w:tab/>
      </w:r>
      <w:r w:rsidR="005B1AF9">
        <w:rPr>
          <w:rFonts w:cs="Arial"/>
          <w:iCs/>
          <w:color w:val="000000"/>
        </w:rPr>
        <w:t xml:space="preserve">9.00 a.m. </w:t>
      </w:r>
      <w:r w:rsidR="00531C5B">
        <w:rPr>
          <w:rFonts w:cs="Arial"/>
          <w:iCs/>
          <w:color w:val="000000"/>
        </w:rPr>
        <w:t>31 October 2025</w:t>
      </w:r>
    </w:p>
    <w:p w14:paraId="34E0E485" w14:textId="77777777" w:rsidR="005F3E08" w:rsidRPr="00404BA6" w:rsidRDefault="005F3E08" w:rsidP="005F3E08">
      <w:pPr>
        <w:pStyle w:val="NoSpacing"/>
      </w:pPr>
    </w:p>
    <w:p w14:paraId="32AB9EEE" w14:textId="24361E15" w:rsidR="005F3E08" w:rsidRDefault="00CB056C" w:rsidP="005F3E08">
      <w:pPr>
        <w:widowControl w:val="0"/>
        <w:autoSpaceDE w:val="0"/>
        <w:autoSpaceDN w:val="0"/>
        <w:adjustRightInd w:val="0"/>
        <w:rPr>
          <w:rFonts w:cs="Helvetica"/>
        </w:rPr>
      </w:pPr>
      <w:r>
        <w:rPr>
          <w:rFonts w:cs="Helvetica"/>
        </w:rPr>
        <w:t xml:space="preserve">We </w:t>
      </w:r>
      <w:r w:rsidR="00C87CED" w:rsidRPr="00C87CED">
        <w:rPr>
          <w:rFonts w:cs="Helvetica"/>
        </w:rPr>
        <w:t xml:space="preserve">are looking to appoint </w:t>
      </w:r>
      <w:r>
        <w:rPr>
          <w:rFonts w:cs="Helvetica"/>
        </w:rPr>
        <w:t xml:space="preserve">a </w:t>
      </w:r>
      <w:r w:rsidR="00531C5B">
        <w:rPr>
          <w:rFonts w:cs="Helvetica"/>
        </w:rPr>
        <w:t>T</w:t>
      </w:r>
      <w:r w:rsidR="00683F3A">
        <w:rPr>
          <w:rFonts w:cs="Helvetica"/>
        </w:rPr>
        <w:t xml:space="preserve">eacher of </w:t>
      </w:r>
      <w:r w:rsidR="00277CE4">
        <w:rPr>
          <w:rFonts w:cs="Helvetica"/>
        </w:rPr>
        <w:t>PE</w:t>
      </w:r>
      <w:r w:rsidR="00683F3A">
        <w:rPr>
          <w:rFonts w:cs="Helvetica"/>
        </w:rPr>
        <w:t xml:space="preserve"> </w:t>
      </w:r>
      <w:r w:rsidR="000E6041">
        <w:rPr>
          <w:rFonts w:cs="Helvetica"/>
        </w:rPr>
        <w:t xml:space="preserve">to cover the maternity leave of one </w:t>
      </w:r>
      <w:r w:rsidR="005F3E08">
        <w:rPr>
          <w:rFonts w:cs="Helvetica"/>
        </w:rPr>
        <w:t xml:space="preserve">of </w:t>
      </w:r>
      <w:r w:rsidR="00625E8D">
        <w:rPr>
          <w:rFonts w:cs="Helvetica"/>
        </w:rPr>
        <w:t>our</w:t>
      </w:r>
      <w:r w:rsidR="005F3E08">
        <w:rPr>
          <w:rFonts w:cs="Helvetica"/>
        </w:rPr>
        <w:t xml:space="preserve"> </w:t>
      </w:r>
      <w:r w:rsidR="00277CE4">
        <w:rPr>
          <w:rFonts w:cs="Helvetica"/>
        </w:rPr>
        <w:t>PE</w:t>
      </w:r>
      <w:r w:rsidR="00625E8D">
        <w:rPr>
          <w:rFonts w:cs="Helvetica"/>
        </w:rPr>
        <w:t xml:space="preserve"> </w:t>
      </w:r>
      <w:r w:rsidR="005F3E08">
        <w:rPr>
          <w:rFonts w:cs="Helvetica"/>
        </w:rPr>
        <w:t xml:space="preserve">teachers.  </w:t>
      </w:r>
    </w:p>
    <w:p w14:paraId="7CFCD76A" w14:textId="77777777" w:rsidR="005F3E08" w:rsidRPr="0005245F" w:rsidRDefault="005F3E08" w:rsidP="005F3E08">
      <w:pPr>
        <w:widowControl w:val="0"/>
        <w:autoSpaceDE w:val="0"/>
        <w:autoSpaceDN w:val="0"/>
        <w:adjustRightInd w:val="0"/>
        <w:rPr>
          <w:rFonts w:cs="Helvetica"/>
        </w:rPr>
      </w:pPr>
    </w:p>
    <w:p w14:paraId="0AE0FE3D" w14:textId="4D7C6106" w:rsidR="005F3E08" w:rsidRPr="00261878" w:rsidRDefault="005F3E08" w:rsidP="005F3E08">
      <w:pPr>
        <w:shd w:val="clear" w:color="auto" w:fill="FFFFFF"/>
        <w:rPr>
          <w:rFonts w:eastAsia="Times New Roman" w:cstheme="minorHAnsi"/>
          <w:color w:val="000000"/>
        </w:rPr>
      </w:pPr>
      <w:r w:rsidRPr="00261878">
        <w:rPr>
          <w:rFonts w:eastAsia="Times New Roman" w:cstheme="minorHAnsi"/>
          <w:color w:val="000000"/>
        </w:rPr>
        <w:t xml:space="preserve">Prince William School is located in Oundle, within easy commuting distance of Peterborough, Stamford, Kettering, Wellingborough, and Corby.  It is a vibrant and friendly </w:t>
      </w:r>
      <w:r w:rsidR="00560169" w:rsidRPr="00261878">
        <w:rPr>
          <w:rFonts w:eastAsia="Times New Roman" w:cstheme="minorHAnsi"/>
          <w:color w:val="000000"/>
        </w:rPr>
        <w:t>school that</w:t>
      </w:r>
      <w:r w:rsidRPr="00261878">
        <w:rPr>
          <w:rFonts w:eastAsia="Times New Roman" w:cstheme="minorHAnsi"/>
          <w:color w:val="000000"/>
        </w:rPr>
        <w:t xml:space="preserve"> strives to deliver the challenging and inspirational curriculum our students need to prepare them for the ever-changing world of work. We have high expectations for all, and our aim is simple: to be the best school in Northamptonshire and beyond for every student, no matter what their ability or aspirations. </w:t>
      </w:r>
    </w:p>
    <w:p w14:paraId="74862008" w14:textId="77777777" w:rsidR="005F3E08" w:rsidRPr="00261878" w:rsidRDefault="005F3E08" w:rsidP="005F3E08">
      <w:pPr>
        <w:shd w:val="clear" w:color="auto" w:fill="FFFFFF"/>
        <w:rPr>
          <w:rFonts w:eastAsia="Times New Roman" w:cstheme="minorHAnsi"/>
          <w:color w:val="000000"/>
        </w:rPr>
      </w:pPr>
    </w:p>
    <w:p w14:paraId="5887C3BF" w14:textId="24677A14" w:rsidR="005F3E08" w:rsidRPr="00261878" w:rsidRDefault="005F3E08" w:rsidP="005F3E08">
      <w:pPr>
        <w:rPr>
          <w:rFonts w:eastAsia="Times New Roman" w:cstheme="minorHAnsi"/>
          <w:color w:val="000000"/>
        </w:rPr>
      </w:pPr>
      <w:r w:rsidRPr="00261878">
        <w:rPr>
          <w:rFonts w:eastAsia="Times New Roman" w:cstheme="minorHAnsi"/>
          <w:color w:val="000000"/>
        </w:rPr>
        <w:t xml:space="preserve">The </w:t>
      </w:r>
      <w:r w:rsidR="00277CE4">
        <w:rPr>
          <w:rFonts w:eastAsia="Times New Roman" w:cstheme="minorHAnsi"/>
          <w:color w:val="000000"/>
        </w:rPr>
        <w:t>PE</w:t>
      </w:r>
      <w:r w:rsidR="00625E8D">
        <w:rPr>
          <w:rFonts w:eastAsia="Times New Roman" w:cstheme="minorHAnsi"/>
          <w:color w:val="000000"/>
        </w:rPr>
        <w:t xml:space="preserve"> </w:t>
      </w:r>
      <w:r w:rsidRPr="00261878">
        <w:rPr>
          <w:rFonts w:eastAsia="Times New Roman" w:cstheme="minorHAnsi"/>
          <w:color w:val="000000"/>
        </w:rPr>
        <w:t xml:space="preserve">department </w:t>
      </w:r>
      <w:r w:rsidR="00E109DD" w:rsidRPr="00261878">
        <w:rPr>
          <w:rFonts w:eastAsia="Times New Roman" w:cstheme="minorHAnsi"/>
          <w:color w:val="000000"/>
        </w:rPr>
        <w:t xml:space="preserve">is </w:t>
      </w:r>
      <w:r w:rsidRPr="00261878">
        <w:rPr>
          <w:rFonts w:eastAsia="Times New Roman" w:cstheme="minorHAnsi"/>
          <w:color w:val="000000"/>
        </w:rPr>
        <w:t>staffed by a team of energetic, dedicated</w:t>
      </w:r>
      <w:r w:rsidR="005B1AF9">
        <w:rPr>
          <w:rFonts w:eastAsia="Times New Roman" w:cstheme="minorHAnsi"/>
          <w:color w:val="000000"/>
        </w:rPr>
        <w:t>,</w:t>
      </w:r>
      <w:r w:rsidRPr="00261878">
        <w:rPr>
          <w:rFonts w:eastAsia="Times New Roman" w:cstheme="minorHAnsi"/>
          <w:color w:val="000000"/>
        </w:rPr>
        <w:t xml:space="preserve"> and </w:t>
      </w:r>
      <w:r w:rsidR="00560169" w:rsidRPr="00261878">
        <w:rPr>
          <w:rFonts w:eastAsia="Times New Roman" w:cstheme="minorHAnsi"/>
          <w:color w:val="000000"/>
        </w:rPr>
        <w:t>resourceful</w:t>
      </w:r>
      <w:r w:rsidRPr="00261878">
        <w:rPr>
          <w:rFonts w:eastAsia="Times New Roman" w:cstheme="minorHAnsi"/>
          <w:color w:val="000000"/>
        </w:rPr>
        <w:t xml:space="preserve"> professionals who are </w:t>
      </w:r>
      <w:r w:rsidR="00560169" w:rsidRPr="00261878">
        <w:rPr>
          <w:rFonts w:eastAsia="Times New Roman" w:cstheme="minorHAnsi"/>
          <w:color w:val="000000"/>
        </w:rPr>
        <w:t>supportive</w:t>
      </w:r>
      <w:r w:rsidRPr="00261878">
        <w:rPr>
          <w:rFonts w:eastAsia="Times New Roman" w:cstheme="minorHAnsi"/>
          <w:color w:val="000000"/>
        </w:rPr>
        <w:t xml:space="preserve"> of each other.  Our students are </w:t>
      </w:r>
      <w:r w:rsidR="00560169" w:rsidRPr="00261878">
        <w:rPr>
          <w:rFonts w:eastAsia="Times New Roman" w:cstheme="minorHAnsi"/>
          <w:color w:val="000000"/>
        </w:rPr>
        <w:t>well-behaved</w:t>
      </w:r>
      <w:r w:rsidRPr="00261878">
        <w:rPr>
          <w:rFonts w:eastAsia="Times New Roman" w:cstheme="minorHAnsi"/>
          <w:color w:val="000000"/>
        </w:rPr>
        <w:t xml:space="preserve">, happy, engaging, and inquisitive individuals, who are proud to be Prince William students.  We are passionate about providing them with the best possible education and they have high aspirations for themselves and look to us to guide them on </w:t>
      </w:r>
      <w:r w:rsidR="00560169" w:rsidRPr="00261878">
        <w:rPr>
          <w:rFonts w:eastAsia="Times New Roman" w:cstheme="minorHAnsi"/>
          <w:color w:val="000000"/>
        </w:rPr>
        <w:t>their</w:t>
      </w:r>
      <w:r w:rsidRPr="00261878">
        <w:rPr>
          <w:rFonts w:eastAsia="Times New Roman" w:cstheme="minorHAnsi"/>
          <w:color w:val="000000"/>
        </w:rPr>
        <w:t xml:space="preserve"> journey to adult life.</w:t>
      </w:r>
    </w:p>
    <w:p w14:paraId="4105E957" w14:textId="77777777" w:rsidR="00751521" w:rsidRPr="006263D2" w:rsidRDefault="005F3E08" w:rsidP="00751521">
      <w:pPr>
        <w:rPr>
          <w:rFonts w:eastAsia="Times New Roman" w:cstheme="minorHAnsi"/>
          <w:color w:val="000000"/>
        </w:rPr>
      </w:pPr>
      <w:r w:rsidRPr="00261878">
        <w:rPr>
          <w:rFonts w:cstheme="minorHAnsi"/>
        </w:rPr>
        <w:br/>
      </w:r>
      <w:r w:rsidRPr="00261878">
        <w:rPr>
          <w:rFonts w:eastAsia="Calibri" w:cstheme="minorHAnsi"/>
        </w:rPr>
        <w:t xml:space="preserve">The </w:t>
      </w:r>
      <w:r w:rsidRPr="00261878">
        <w:rPr>
          <w:rFonts w:cstheme="minorHAnsi"/>
        </w:rPr>
        <w:t xml:space="preserve">school is keen to support staff to develop both personally and professionally, and the </w:t>
      </w:r>
      <w:r w:rsidRPr="00261878">
        <w:rPr>
          <w:rFonts w:eastAsia="Calibri" w:cstheme="minorHAnsi"/>
        </w:rPr>
        <w:t>successful candidate will</w:t>
      </w:r>
      <w:r w:rsidRPr="00261878">
        <w:rPr>
          <w:rFonts w:cstheme="minorHAnsi"/>
        </w:rPr>
        <w:t xml:space="preserve"> be given training opportunities </w:t>
      </w:r>
      <w:r w:rsidR="00560169" w:rsidRPr="00261878">
        <w:rPr>
          <w:rFonts w:cstheme="minorHAnsi"/>
        </w:rPr>
        <w:t>to suit</w:t>
      </w:r>
      <w:r w:rsidRPr="00261878">
        <w:rPr>
          <w:rFonts w:cstheme="minorHAnsi"/>
        </w:rPr>
        <w:t xml:space="preserve"> their needs and career aspirations. </w:t>
      </w:r>
      <w:r w:rsidRPr="00261878">
        <w:rPr>
          <w:rFonts w:cstheme="minorHAnsi"/>
        </w:rPr>
        <w:br/>
      </w:r>
      <w:r w:rsidRPr="00261878">
        <w:rPr>
          <w:rFonts w:cstheme="minorHAnsi"/>
        </w:rPr>
        <w:br/>
      </w:r>
      <w:r w:rsidR="00751521" w:rsidRPr="00261878">
        <w:rPr>
          <w:rFonts w:cstheme="minorHAnsi"/>
          <w:color w:val="000000" w:themeColor="text1"/>
        </w:rPr>
        <w:t>This is an exciting time for the school as examination results have seen rapid improvement and the school is expanding</w:t>
      </w:r>
      <w:r w:rsidR="00751521">
        <w:rPr>
          <w:rFonts w:cstheme="minorHAnsi"/>
          <w:color w:val="000000" w:themeColor="text1"/>
        </w:rPr>
        <w:t xml:space="preserve"> under the leadership of a new Headteacher</w:t>
      </w:r>
      <w:r w:rsidR="00751521" w:rsidRPr="00261878">
        <w:rPr>
          <w:rFonts w:cstheme="minorHAnsi"/>
          <w:color w:val="000000" w:themeColor="text1"/>
        </w:rPr>
        <w:t xml:space="preserve">.  </w:t>
      </w:r>
      <w:r w:rsidR="00751521">
        <w:rPr>
          <w:rFonts w:cstheme="minorHAnsi"/>
          <w:color w:val="000000" w:themeColor="text1"/>
        </w:rPr>
        <w:t xml:space="preserve">We are </w:t>
      </w:r>
      <w:proofErr w:type="gramStart"/>
      <w:r w:rsidR="00751521">
        <w:rPr>
          <w:rFonts w:cstheme="minorHAnsi"/>
          <w:color w:val="000000" w:themeColor="text1"/>
        </w:rPr>
        <w:t>really proud</w:t>
      </w:r>
      <w:proofErr w:type="gramEnd"/>
      <w:r w:rsidR="00751521">
        <w:rPr>
          <w:rFonts w:cstheme="minorHAnsi"/>
          <w:color w:val="000000" w:themeColor="text1"/>
        </w:rPr>
        <w:t xml:space="preserve"> of our 2024 exam results, with an estimate progress 8 score of 0.37 for Key Stage 4. </w:t>
      </w:r>
    </w:p>
    <w:p w14:paraId="5EDBEE03" w14:textId="1AD57BDC" w:rsidR="005F3E08" w:rsidRPr="00261878" w:rsidRDefault="005F3E08" w:rsidP="00751521">
      <w:pPr>
        <w:shd w:val="clear" w:color="auto" w:fill="FFFFFF" w:themeFill="background1"/>
        <w:rPr>
          <w:rFonts w:cstheme="minorHAnsi"/>
          <w:b/>
        </w:rPr>
      </w:pPr>
    </w:p>
    <w:p w14:paraId="3646D583" w14:textId="21ECF613" w:rsidR="005F3E08" w:rsidRPr="00261878" w:rsidRDefault="005F3E08" w:rsidP="005F3E08">
      <w:pPr>
        <w:rPr>
          <w:rFonts w:cstheme="minorHAnsi"/>
        </w:rPr>
      </w:pPr>
      <w:r w:rsidRPr="00261878">
        <w:rPr>
          <w:rFonts w:cstheme="minorHAnsi"/>
          <w:bCs/>
        </w:rPr>
        <w:t xml:space="preserve">The successful candidate will </w:t>
      </w:r>
      <w:r w:rsidRPr="00261878">
        <w:rPr>
          <w:rFonts w:cstheme="minorHAnsi"/>
        </w:rPr>
        <w:t>be an enthusiastic and inspiring teacher who is</w:t>
      </w:r>
      <w:r w:rsidRPr="00261878">
        <w:rPr>
          <w:rFonts w:cstheme="minorHAnsi"/>
          <w:bCs/>
        </w:rPr>
        <w:t xml:space="preserve"> </w:t>
      </w:r>
      <w:r w:rsidRPr="00261878">
        <w:rPr>
          <w:rFonts w:cstheme="minorHAnsi"/>
        </w:rPr>
        <w:t xml:space="preserve">committed to delivering high-quality lessons for students of all abilities. In </w:t>
      </w:r>
      <w:r w:rsidR="00560169" w:rsidRPr="00261878">
        <w:rPr>
          <w:rFonts w:cstheme="minorHAnsi"/>
        </w:rPr>
        <w:t>return,</w:t>
      </w:r>
      <w:r w:rsidRPr="00261878">
        <w:rPr>
          <w:rFonts w:cstheme="minorHAnsi"/>
        </w:rPr>
        <w:t xml:space="preserve"> the school offers a su</w:t>
      </w:r>
      <w:r w:rsidR="00560169" w:rsidRPr="00261878">
        <w:rPr>
          <w:rFonts w:cstheme="minorHAnsi"/>
        </w:rPr>
        <w:t>pportive Senior Leadership Team,</w:t>
      </w:r>
      <w:r w:rsidRPr="00261878">
        <w:rPr>
          <w:rFonts w:cstheme="minorHAnsi"/>
        </w:rPr>
        <w:t xml:space="preserve"> a </w:t>
      </w:r>
      <w:r w:rsidR="00560169" w:rsidRPr="00261878">
        <w:rPr>
          <w:rFonts w:cstheme="minorHAnsi"/>
        </w:rPr>
        <w:t>committed and caring department,</w:t>
      </w:r>
      <w:r w:rsidRPr="00261878">
        <w:rPr>
          <w:rFonts w:cstheme="minorHAnsi"/>
        </w:rPr>
        <w:t xml:space="preserve"> and students with good attitudes to learning.  </w:t>
      </w:r>
    </w:p>
    <w:p w14:paraId="5679D60F" w14:textId="77777777" w:rsidR="005F3E08" w:rsidRPr="00261878" w:rsidRDefault="005F3E08" w:rsidP="005F3E08">
      <w:pPr>
        <w:rPr>
          <w:rFonts w:cstheme="minorHAnsi"/>
        </w:rPr>
      </w:pPr>
    </w:p>
    <w:p w14:paraId="7FA5D082" w14:textId="77777777" w:rsidR="0027691C" w:rsidRDefault="0027691C" w:rsidP="0027691C">
      <w:pPr>
        <w:rPr>
          <w:rFonts w:cstheme="minorHAnsi"/>
        </w:rPr>
      </w:pPr>
      <w:r>
        <w:rPr>
          <w:rFonts w:cstheme="minorHAnsi"/>
        </w:rPr>
        <w:t xml:space="preserve">We would love to answer any questions of queries you may have. </w:t>
      </w:r>
      <w:r w:rsidRPr="00FA6EC1">
        <w:rPr>
          <w:rFonts w:cstheme="minorHAnsi"/>
        </w:rPr>
        <w:t xml:space="preserve">For further information </w:t>
      </w:r>
      <w:r>
        <w:rPr>
          <w:rFonts w:cstheme="minorHAnsi"/>
        </w:rPr>
        <w:t xml:space="preserve">or to arrange a tour prior to application </w:t>
      </w:r>
      <w:r w:rsidRPr="00FA6EC1">
        <w:rPr>
          <w:rFonts w:cstheme="minorHAnsi"/>
        </w:rPr>
        <w:t xml:space="preserve">please email </w:t>
      </w:r>
      <w:r>
        <w:rPr>
          <w:rFonts w:cstheme="minorHAnsi"/>
        </w:rPr>
        <w:t xml:space="preserve">Anna Hewes </w:t>
      </w:r>
      <w:r w:rsidRPr="00FA6EC1">
        <w:rPr>
          <w:rFonts w:cstheme="minorHAnsi"/>
        </w:rPr>
        <w:t xml:space="preserve">(Headteacher) on </w:t>
      </w:r>
      <w:hyperlink r:id="rId8" w:history="1">
        <w:r w:rsidRPr="00214A93">
          <w:rPr>
            <w:rStyle w:val="Hyperlink"/>
            <w:rFonts w:cstheme="minorHAnsi"/>
          </w:rPr>
          <w:t>anna.hewes@pws.emat.uk</w:t>
        </w:r>
      </w:hyperlink>
      <w:r>
        <w:rPr>
          <w:rFonts w:cstheme="minorHAnsi"/>
        </w:rPr>
        <w:t xml:space="preserve">. </w:t>
      </w:r>
      <w:r w:rsidRPr="00CD23E9">
        <w:rPr>
          <w:rFonts w:cstheme="minorHAnsi"/>
          <w:highlight w:val="yellow"/>
        </w:rPr>
        <w:t>We reserve the right to appoint prior to closing date.</w:t>
      </w:r>
    </w:p>
    <w:p w14:paraId="7A96B45A" w14:textId="77777777" w:rsidR="0027691C" w:rsidRDefault="0027691C" w:rsidP="0027691C">
      <w:pPr>
        <w:rPr>
          <w:rFonts w:cstheme="minorHAnsi"/>
        </w:rPr>
      </w:pPr>
    </w:p>
    <w:p w14:paraId="7917D883" w14:textId="77777777" w:rsidR="005F3E08" w:rsidRPr="00261878" w:rsidRDefault="005F3E08" w:rsidP="005F3E08">
      <w:pPr>
        <w:rPr>
          <w:rFonts w:cstheme="minorHAnsi"/>
          <w:b/>
          <w:bCs/>
        </w:rPr>
      </w:pPr>
      <w:r w:rsidRPr="00261878">
        <w:rPr>
          <w:rFonts w:cstheme="minorHAnsi"/>
          <w:b/>
          <w:bCs/>
        </w:rPr>
        <w:t>How to apply</w:t>
      </w:r>
    </w:p>
    <w:p w14:paraId="52B50FDE" w14:textId="26B62AC0" w:rsidR="000F1F82" w:rsidRDefault="005F3E08" w:rsidP="000F1F82">
      <w:pPr>
        <w:rPr>
          <w:rFonts w:cstheme="minorHAnsi"/>
        </w:rPr>
      </w:pPr>
      <w:r w:rsidRPr="00261878">
        <w:rPr>
          <w:rFonts w:cstheme="minorHAnsi"/>
        </w:rPr>
        <w:t>Please</w:t>
      </w:r>
      <w:r w:rsidR="00261878">
        <w:rPr>
          <w:rFonts w:cstheme="minorHAnsi"/>
        </w:rPr>
        <w:t xml:space="preserve"> apply by clicking ‘Apply Now’ on the advert in My New Term website or the school </w:t>
      </w:r>
      <w:hyperlink r:id="rId9" w:history="1">
        <w:r w:rsidR="00261878" w:rsidRPr="003362F1">
          <w:rPr>
            <w:rStyle w:val="Hyperlink"/>
            <w:rFonts w:cstheme="minorHAnsi"/>
          </w:rPr>
          <w:t>website</w:t>
        </w:r>
      </w:hyperlink>
      <w:r w:rsidRPr="00261878">
        <w:rPr>
          <w:rFonts w:cstheme="minorHAnsi"/>
        </w:rPr>
        <w:t xml:space="preserve">. </w:t>
      </w:r>
      <w:r w:rsidR="00261878">
        <w:rPr>
          <w:rFonts w:cstheme="minorHAnsi"/>
        </w:rPr>
        <w:t xml:space="preserve">  You will need to complete the application form and provide a supporting statement outlining </w:t>
      </w:r>
      <w:r w:rsidRPr="00261878">
        <w:rPr>
          <w:rFonts w:cstheme="minorHAnsi"/>
        </w:rPr>
        <w:t xml:space="preserve">your </w:t>
      </w:r>
      <w:r w:rsidR="005C4C8C">
        <w:rPr>
          <w:rFonts w:cstheme="minorHAnsi"/>
        </w:rPr>
        <w:t xml:space="preserve">knowledge and </w:t>
      </w:r>
      <w:r w:rsidRPr="00261878">
        <w:rPr>
          <w:rFonts w:cstheme="minorHAnsi"/>
        </w:rPr>
        <w:t xml:space="preserve">experiences that are relevant to the post. </w:t>
      </w:r>
    </w:p>
    <w:p w14:paraId="11E32CB6" w14:textId="77777777" w:rsidR="00C1596E" w:rsidRDefault="00C1596E" w:rsidP="000F1F82">
      <w:pPr>
        <w:rPr>
          <w:rFonts w:cstheme="minorHAnsi"/>
        </w:rPr>
      </w:pPr>
    </w:p>
    <w:p w14:paraId="701AE199" w14:textId="362C0B2A" w:rsidR="005F3E08" w:rsidRPr="000F1F82" w:rsidRDefault="005F3E08" w:rsidP="000F1F82">
      <w:pPr>
        <w:jc w:val="center"/>
        <w:rPr>
          <w:rFonts w:cstheme="minorHAnsi"/>
        </w:rPr>
      </w:pPr>
      <w:r w:rsidRPr="00994414">
        <w:rPr>
          <w:rFonts w:cstheme="minorHAnsi"/>
          <w:b/>
          <w:i/>
        </w:rPr>
        <w:t>Prince William School is committed to safeguarding and promoting the welfare of children and young people and expects all staff and volunteers to share this commitment. The successful candidate will be subject to references and DBS check.</w:t>
      </w:r>
    </w:p>
    <w:p w14:paraId="524D9DBF" w14:textId="77777777" w:rsidR="00387C8E" w:rsidRPr="006A59C9" w:rsidRDefault="00387C8E" w:rsidP="005F3E08">
      <w:pPr>
        <w:rPr>
          <w:rFonts w:ascii="Arial Narrow" w:hAnsi="Arial Narrow"/>
        </w:rPr>
      </w:pPr>
    </w:p>
    <w:sectPr w:rsidR="00387C8E" w:rsidRPr="006A59C9" w:rsidSect="006A59C9">
      <w:headerReference w:type="default" r:id="rId10"/>
      <w:footerReference w:type="default" r:id="rId11"/>
      <w:pgSz w:w="11906" w:h="16838" w:code="9"/>
      <w:pgMar w:top="1134" w:right="964" w:bottom="1135" w:left="993" w:header="289" w:footer="414"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1B8E" w14:textId="77777777" w:rsidR="003E4C1E" w:rsidRDefault="003E4C1E">
      <w:r>
        <w:separator/>
      </w:r>
    </w:p>
  </w:endnote>
  <w:endnote w:type="continuationSeparator" w:id="0">
    <w:p w14:paraId="7844FB04" w14:textId="77777777" w:rsidR="003E4C1E" w:rsidRDefault="003E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BF7C" w14:textId="77777777" w:rsidR="00F9798A" w:rsidRDefault="00514751">
    <w:pPr>
      <w:pStyle w:val="Footer"/>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4624" behindDoc="0" locked="0" layoutInCell="1" allowOverlap="1" wp14:anchorId="48153997" wp14:editId="714F2667">
              <wp:simplePos x="0" y="0"/>
              <wp:positionH relativeFrom="column">
                <wp:posOffset>-26035</wp:posOffset>
              </wp:positionH>
              <wp:positionV relativeFrom="paragraph">
                <wp:posOffset>95250</wp:posOffset>
              </wp:positionV>
              <wp:extent cx="63246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324600" cy="0"/>
                      </a:xfrm>
                      <a:prstGeom prst="line">
                        <a:avLst/>
                      </a:prstGeom>
                      <a:noFill/>
                      <a:ln w="381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DC854C"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5pt" to="49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" strokecolor="#7030a0" strokeweight="3pt"/>
          </w:pict>
        </mc:Fallback>
      </mc:AlternateContent>
    </w:r>
  </w:p>
  <w:p w14:paraId="0429B3D8" w14:textId="77777777" w:rsidR="00F9798A" w:rsidRDefault="00F9798A" w:rsidP="000A3D8D">
    <w:pPr>
      <w:pStyle w:val="Footer"/>
      <w:jc w:val="right"/>
      <w:rPr>
        <w:color w:val="5F497A" w:themeColor="accent4" w:themeShade="BF"/>
        <w:sz w:val="18"/>
        <w:szCs w:val="18"/>
      </w:rPr>
    </w:pPr>
  </w:p>
  <w:p w14:paraId="4EE516FF" w14:textId="77777777" w:rsidR="00E8430C" w:rsidRPr="001B6E5C" w:rsidRDefault="00E8430C" w:rsidP="00E8430C">
    <w:pPr>
      <w:pStyle w:val="Footer"/>
      <w:jc w:val="center"/>
      <w:rPr>
        <w:rFonts w:asciiTheme="minorHAnsi" w:hAnsiTheme="minorHAnsi"/>
        <w:color w:val="7030A0"/>
        <w:sz w:val="12"/>
        <w:szCs w:val="12"/>
      </w:rPr>
    </w:pPr>
    <w:r w:rsidRPr="001B6E5C">
      <w:rPr>
        <w:noProof/>
        <w:color w:val="7030A0"/>
        <w:sz w:val="18"/>
        <w:szCs w:val="18"/>
        <w:lang w:eastAsia="en-GB"/>
      </w:rPr>
      <w:drawing>
        <wp:anchor distT="0" distB="0" distL="114300" distR="114300" simplePos="0" relativeHeight="251675648" behindDoc="0" locked="0" layoutInCell="1" allowOverlap="1" wp14:anchorId="04812160" wp14:editId="68EA1F56">
          <wp:simplePos x="0" y="0"/>
          <wp:positionH relativeFrom="column">
            <wp:posOffset>5588635</wp:posOffset>
          </wp:positionH>
          <wp:positionV relativeFrom="paragraph">
            <wp:posOffset>13626</wp:posOffset>
          </wp:positionV>
          <wp:extent cx="836085" cy="571500"/>
          <wp:effectExtent l="0" t="0" r="2540" b="0"/>
          <wp:wrapNone/>
          <wp:docPr id="4" name="Picture 4" descr="R:\ADMIN WORK\LOGO\EM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 WORK\LOGO\EMA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085" cy="571500"/>
                  </a:xfrm>
                  <a:prstGeom prst="rect">
                    <a:avLst/>
                  </a:prstGeom>
                  <a:noFill/>
                  <a:ln>
                    <a:noFill/>
                  </a:ln>
                </pic:spPr>
              </pic:pic>
            </a:graphicData>
          </a:graphic>
        </wp:anchor>
      </w:drawing>
    </w:r>
    <w:r w:rsidRPr="001B6E5C">
      <w:rPr>
        <w:rFonts w:asciiTheme="minorHAnsi" w:hAnsiTheme="minorHAnsi"/>
        <w:color w:val="7030A0"/>
        <w:sz w:val="12"/>
        <w:szCs w:val="12"/>
      </w:rPr>
      <w:t>East Midlands Academy Trust is a company limited by guarantee registered in England &amp; Wales No. 08149829</w:t>
    </w:r>
  </w:p>
  <w:p w14:paraId="45B01C72" w14:textId="77777777" w:rsidR="00E8430C" w:rsidRPr="001B6E5C" w:rsidRDefault="00E8430C" w:rsidP="00E8430C">
    <w:pPr>
      <w:pStyle w:val="Footer"/>
      <w:jc w:val="center"/>
      <w:rPr>
        <w:rFonts w:asciiTheme="minorHAnsi" w:hAnsiTheme="minorHAnsi"/>
        <w:color w:val="7030A0"/>
        <w:sz w:val="12"/>
        <w:szCs w:val="12"/>
      </w:rPr>
    </w:pPr>
    <w:r w:rsidRPr="001B6E5C">
      <w:rPr>
        <w:rFonts w:asciiTheme="minorHAnsi" w:hAnsiTheme="minorHAnsi"/>
        <w:color w:val="7030A0"/>
        <w:sz w:val="12"/>
        <w:szCs w:val="12"/>
      </w:rPr>
      <w:t>Prince William School is a business name of the East Midlands Academy Trust.</w:t>
    </w:r>
  </w:p>
  <w:p w14:paraId="104019E8" w14:textId="77777777" w:rsidR="00E8430C" w:rsidRPr="001B6E5C" w:rsidRDefault="00E8430C" w:rsidP="00E8430C">
    <w:pPr>
      <w:pStyle w:val="Footer"/>
      <w:jc w:val="center"/>
      <w:rPr>
        <w:color w:val="7030A0"/>
        <w:sz w:val="10"/>
        <w:szCs w:val="10"/>
      </w:rPr>
    </w:pPr>
  </w:p>
  <w:p w14:paraId="062EA09E" w14:textId="77777777" w:rsidR="00E8430C" w:rsidRPr="001B6E5C" w:rsidRDefault="00E8430C" w:rsidP="00E8430C">
    <w:pPr>
      <w:ind w:left="284" w:right="-142"/>
      <w:rPr>
        <w:rFonts w:ascii="Arial Narrow" w:hAnsi="Arial Narrow"/>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50F3" w14:textId="77777777" w:rsidR="003E4C1E" w:rsidRDefault="003E4C1E">
      <w:r>
        <w:separator/>
      </w:r>
    </w:p>
  </w:footnote>
  <w:footnote w:type="continuationSeparator" w:id="0">
    <w:p w14:paraId="6BB19691" w14:textId="77777777" w:rsidR="003E4C1E" w:rsidRDefault="003E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AAA2" w14:textId="77777777" w:rsidR="00F9798A" w:rsidRDefault="00273B7B">
    <w:pPr>
      <w:spacing w:after="40"/>
      <w:ind w:left="-142"/>
      <w:jc w:val="right"/>
      <w:rPr>
        <w:color w:val="1F497D" w:themeColor="text2"/>
        <w:sz w:val="16"/>
        <w:szCs w:val="16"/>
      </w:rPr>
    </w:pPr>
    <w:r>
      <w:rPr>
        <w:noProof/>
        <w:color w:val="1F497D" w:themeColor="text2"/>
        <w:sz w:val="56"/>
        <w:szCs w:val="56"/>
        <w:lang w:eastAsia="en-GB"/>
      </w:rPr>
      <w:drawing>
        <wp:anchor distT="0" distB="0" distL="114300" distR="114300" simplePos="0" relativeHeight="251676672" behindDoc="1" locked="0" layoutInCell="1" allowOverlap="1" wp14:anchorId="58F2911F" wp14:editId="6CB637DD">
          <wp:simplePos x="0" y="0"/>
          <wp:positionH relativeFrom="margin">
            <wp:posOffset>5657850</wp:posOffset>
          </wp:positionH>
          <wp:positionV relativeFrom="margin">
            <wp:posOffset>-1040130</wp:posOffset>
          </wp:positionV>
          <wp:extent cx="1003300" cy="779145"/>
          <wp:effectExtent l="0" t="0" r="6350" b="1905"/>
          <wp:wrapTight wrapText="bothSides">
            <wp:wrapPolygon edited="0">
              <wp:start x="0" y="0"/>
              <wp:lineTo x="0" y="21125"/>
              <wp:lineTo x="21327" y="21125"/>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 Good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003300" cy="779145"/>
                  </a:xfrm>
                  <a:prstGeom prst="rect">
                    <a:avLst/>
                  </a:prstGeom>
                </pic:spPr>
              </pic:pic>
            </a:graphicData>
          </a:graphic>
          <wp14:sizeRelH relativeFrom="margin">
            <wp14:pctWidth>0</wp14:pctWidth>
          </wp14:sizeRelH>
          <wp14:sizeRelV relativeFrom="margin">
            <wp14:pctHeight>0</wp14:pctHeight>
          </wp14:sizeRelV>
        </wp:anchor>
      </w:drawing>
    </w:r>
    <w:r w:rsidR="00514751">
      <w:rPr>
        <w:noProof/>
        <w:lang w:eastAsia="en-GB"/>
      </w:rPr>
      <w:drawing>
        <wp:anchor distT="0" distB="0" distL="114300" distR="114300" simplePos="0" relativeHeight="251663360" behindDoc="0" locked="0" layoutInCell="1" allowOverlap="1" wp14:anchorId="2589FED1" wp14:editId="3A015033">
          <wp:simplePos x="0" y="0"/>
          <wp:positionH relativeFrom="margin">
            <wp:posOffset>-306070</wp:posOffset>
          </wp:positionH>
          <wp:positionV relativeFrom="paragraph">
            <wp:posOffset>19685</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WS logo Sept 20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7DB4F57F" w14:textId="77777777" w:rsidR="00F9798A" w:rsidRDefault="00514751" w:rsidP="00273B7B">
    <w:pPr>
      <w:spacing w:after="40"/>
      <w:ind w:left="1134"/>
      <w:rPr>
        <w:color w:val="1F497D" w:themeColor="text2"/>
        <w:sz w:val="56"/>
        <w:szCs w:val="56"/>
      </w:rPr>
    </w:pPr>
    <w:r>
      <w:rPr>
        <w:rFonts w:ascii="Adobe Garamond Pro Bold" w:hAnsi="Adobe Garamond Pro Bold"/>
        <w:b/>
        <w:color w:val="7030A0"/>
        <w:sz w:val="56"/>
        <w:szCs w:val="56"/>
      </w:rPr>
      <w:t>PRINCE WILLIAM SCHOOL</w:t>
    </w:r>
  </w:p>
  <w:p w14:paraId="223AF1AA" w14:textId="77777777" w:rsidR="00F9798A" w:rsidRDefault="00514751" w:rsidP="00273B7B">
    <w:pPr>
      <w:spacing w:after="40"/>
      <w:ind w:left="1134"/>
      <w:rPr>
        <w:rStyle w:val="Hyperlink"/>
        <w:rFonts w:ascii="Times New Roman" w:hAnsi="Times New Roman" w:cs="Times New Roman"/>
        <w:color w:val="7030A0"/>
        <w:sz w:val="14"/>
        <w:szCs w:val="14"/>
        <w:u w:val="none"/>
      </w:rPr>
    </w:pPr>
    <w:r>
      <w:rPr>
        <w:rFonts w:ascii="Times New Roman" w:hAnsi="Times New Roman" w:cs="Times New Roman"/>
        <w:color w:val="7030A0"/>
        <w:sz w:val="14"/>
        <w:szCs w:val="14"/>
      </w:rPr>
      <w:t xml:space="preserve">Herne Road, Oundle, Northamptonshire, PE8 4BS Telephone 01832 272881 </w:t>
    </w:r>
    <w:hyperlink r:id="rId3" w:history="1">
      <w:r w:rsidR="00273B7B" w:rsidRPr="00273B7B">
        <w:rPr>
          <w:rStyle w:val="Hyperlink"/>
          <w:rFonts w:ascii="Times New Roman" w:hAnsi="Times New Roman" w:cs="Times New Roman"/>
          <w:color w:val="7030A0"/>
          <w:sz w:val="14"/>
          <w:szCs w:val="14"/>
        </w:rPr>
        <w:t>reception@pws.emat.uk</w:t>
      </w:r>
    </w:hyperlink>
    <w:r w:rsidRPr="00C352BD">
      <w:rPr>
        <w:rStyle w:val="Hyperlink"/>
        <w:rFonts w:ascii="Times New Roman" w:hAnsi="Times New Roman" w:cs="Times New Roman"/>
        <w:color w:val="7030A0"/>
        <w:sz w:val="14"/>
        <w:szCs w:val="14"/>
        <w:u w:val="none"/>
      </w:rPr>
      <w:t xml:space="preserve">  </w:t>
    </w:r>
    <w:hyperlink r:id="rId4" w:history="1">
      <w:r w:rsidR="00A648E1" w:rsidRPr="00C352BD">
        <w:rPr>
          <w:rStyle w:val="Hyperlink"/>
          <w:rFonts w:ascii="Times New Roman" w:hAnsi="Times New Roman" w:cs="Times New Roman"/>
          <w:color w:val="7030A0"/>
          <w:sz w:val="14"/>
          <w:szCs w:val="14"/>
        </w:rPr>
        <w:t>www.pws.emat.uk</w:t>
      </w:r>
    </w:hyperlink>
  </w:p>
  <w:p w14:paraId="4A55C938" w14:textId="77777777" w:rsidR="00F9798A" w:rsidRDefault="00F9798A">
    <w:pPr>
      <w:spacing w:after="40"/>
      <w:ind w:left="1560"/>
      <w:jc w:val="right"/>
      <w:rPr>
        <w:rStyle w:val="Hyperlink"/>
        <w:rFonts w:ascii="Times New Roman" w:hAnsi="Times New Roman" w:cs="Times New Roman"/>
        <w:color w:val="7030A0"/>
        <w:sz w:val="14"/>
        <w:szCs w:val="14"/>
        <w:u w:val="none"/>
      </w:rPr>
    </w:pPr>
  </w:p>
  <w:p w14:paraId="5815479A" w14:textId="3E5D1E96" w:rsidR="00F9798A" w:rsidRDefault="00273B7B" w:rsidP="00273B7B">
    <w:pPr>
      <w:spacing w:after="40"/>
      <w:ind w:left="5040"/>
      <w:jc w:val="center"/>
      <w:rPr>
        <w:rFonts w:ascii="Times New Roman" w:hAnsi="Times New Roman" w:cs="Times New Roman"/>
        <w:b/>
        <w:color w:val="7030A0"/>
        <w:sz w:val="16"/>
        <w:szCs w:val="16"/>
      </w:rPr>
    </w:pPr>
    <w:r>
      <w:rPr>
        <w:rFonts w:ascii="Times New Roman" w:hAnsi="Times New Roman" w:cs="Times New Roman"/>
        <w:b/>
        <w:i/>
        <w:color w:val="7030A0"/>
        <w:sz w:val="16"/>
        <w:szCs w:val="16"/>
      </w:rPr>
      <w:t xml:space="preserve">      </w:t>
    </w:r>
    <w:r>
      <w:rPr>
        <w:rFonts w:ascii="Times New Roman" w:hAnsi="Times New Roman" w:cs="Times New Roman"/>
        <w:b/>
        <w:i/>
        <w:color w:val="7030A0"/>
        <w:sz w:val="16"/>
        <w:szCs w:val="16"/>
      </w:rPr>
      <w:tab/>
    </w:r>
    <w:r>
      <w:rPr>
        <w:rFonts w:ascii="Times New Roman" w:hAnsi="Times New Roman" w:cs="Times New Roman"/>
        <w:b/>
        <w:i/>
        <w:color w:val="7030A0"/>
        <w:sz w:val="16"/>
        <w:szCs w:val="16"/>
      </w:rPr>
      <w:tab/>
      <w:t xml:space="preserve"> </w:t>
    </w:r>
  </w:p>
  <w:p w14:paraId="4368CC1E" w14:textId="77777777" w:rsidR="00F9798A" w:rsidRDefault="0031131E">
    <w:pPr>
      <w:spacing w:after="40"/>
      <w:rPr>
        <w:color w:val="1F497D" w:themeColor="text2"/>
        <w:sz w:val="16"/>
        <w:szCs w:val="16"/>
      </w:rPr>
    </w:pPr>
    <w:r>
      <w:rPr>
        <w:noProof/>
        <w:color w:val="1F497D" w:themeColor="text2"/>
        <w:sz w:val="16"/>
        <w:szCs w:val="16"/>
        <w:lang w:eastAsia="en-GB"/>
      </w:rPr>
      <mc:AlternateContent>
        <mc:Choice Requires="wps">
          <w:drawing>
            <wp:anchor distT="0" distB="0" distL="114300" distR="114300" simplePos="0" relativeHeight="251672576" behindDoc="0" locked="0" layoutInCell="1" allowOverlap="1" wp14:anchorId="5F6E77D0" wp14:editId="2BF744C0">
              <wp:simplePos x="0" y="0"/>
              <wp:positionH relativeFrom="column">
                <wp:posOffset>44450</wp:posOffset>
              </wp:positionH>
              <wp:positionV relativeFrom="paragraph">
                <wp:posOffset>53975</wp:posOffset>
              </wp:positionV>
              <wp:extent cx="639127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6391275" cy="9525"/>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2DE3"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25pt" to="50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" strokecolor="#7030a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30A5"/>
    <w:multiLevelType w:val="hybridMultilevel"/>
    <w:tmpl w:val="9200885C"/>
    <w:lvl w:ilvl="0" w:tplc="3A286E44">
      <w:start w:val="19"/>
      <w:numFmt w:val="bullet"/>
      <w:lvlText w:val=""/>
      <w:lvlJc w:val="left"/>
      <w:pPr>
        <w:ind w:left="1080" w:hanging="360"/>
      </w:pPr>
      <w:rPr>
        <w:rFonts w:ascii="Wingdings" w:eastAsiaTheme="minorHAnsi" w:hAnsi="Wingding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9C47E9"/>
    <w:multiLevelType w:val="hybridMultilevel"/>
    <w:tmpl w:val="8070C7C6"/>
    <w:lvl w:ilvl="0" w:tplc="71FC7010">
      <w:start w:val="21"/>
      <w:numFmt w:val="bullet"/>
      <w:lvlText w:val=""/>
      <w:lvlJc w:val="left"/>
      <w:pPr>
        <w:ind w:left="502" w:hanging="360"/>
      </w:pPr>
      <w:rPr>
        <w:rFonts w:ascii="Wingdings" w:eastAsiaTheme="minorHAnsi" w:hAnsi="Wingdings"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2F30249"/>
    <w:multiLevelType w:val="hybridMultilevel"/>
    <w:tmpl w:val="9DB0D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D6BA8"/>
    <w:multiLevelType w:val="hybridMultilevel"/>
    <w:tmpl w:val="D6FE80D2"/>
    <w:lvl w:ilvl="0" w:tplc="F320D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00D48"/>
    <w:multiLevelType w:val="hybridMultilevel"/>
    <w:tmpl w:val="CF603864"/>
    <w:lvl w:ilvl="0" w:tplc="646E3A58">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53B52"/>
    <w:multiLevelType w:val="hybridMultilevel"/>
    <w:tmpl w:val="FFF0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4922742">
    <w:abstractNumId w:val="2"/>
  </w:num>
  <w:num w:numId="2" w16cid:durableId="1169639456">
    <w:abstractNumId w:val="0"/>
  </w:num>
  <w:num w:numId="3" w16cid:durableId="1287276351">
    <w:abstractNumId w:val="4"/>
  </w:num>
  <w:num w:numId="4" w16cid:durableId="574707664">
    <w:abstractNumId w:val="5"/>
  </w:num>
  <w:num w:numId="5" w16cid:durableId="110318331">
    <w:abstractNumId w:val="3"/>
  </w:num>
  <w:num w:numId="6" w16cid:durableId="53169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A"/>
    <w:rsid w:val="00004A2D"/>
    <w:rsid w:val="00026BDC"/>
    <w:rsid w:val="00051D68"/>
    <w:rsid w:val="00077690"/>
    <w:rsid w:val="000A3D8D"/>
    <w:rsid w:val="000D695C"/>
    <w:rsid w:val="000E6041"/>
    <w:rsid w:val="000F1F82"/>
    <w:rsid w:val="0013661A"/>
    <w:rsid w:val="001415C5"/>
    <w:rsid w:val="001677D3"/>
    <w:rsid w:val="001B0120"/>
    <w:rsid w:val="001B6E5C"/>
    <w:rsid w:val="00261878"/>
    <w:rsid w:val="002623EC"/>
    <w:rsid w:val="00273B7B"/>
    <w:rsid w:val="00273FE7"/>
    <w:rsid w:val="002762AD"/>
    <w:rsid w:val="0027691C"/>
    <w:rsid w:val="00277CE4"/>
    <w:rsid w:val="002936CA"/>
    <w:rsid w:val="002B0BA0"/>
    <w:rsid w:val="002B4013"/>
    <w:rsid w:val="002B5FDC"/>
    <w:rsid w:val="0031131E"/>
    <w:rsid w:val="00315620"/>
    <w:rsid w:val="003362F1"/>
    <w:rsid w:val="00347FED"/>
    <w:rsid w:val="00387C8E"/>
    <w:rsid w:val="003E4C1E"/>
    <w:rsid w:val="00400DBC"/>
    <w:rsid w:val="00450EFB"/>
    <w:rsid w:val="00482651"/>
    <w:rsid w:val="004B6387"/>
    <w:rsid w:val="004F1F54"/>
    <w:rsid w:val="00514751"/>
    <w:rsid w:val="00531C5B"/>
    <w:rsid w:val="0053397C"/>
    <w:rsid w:val="0055605C"/>
    <w:rsid w:val="00560169"/>
    <w:rsid w:val="005B1AF9"/>
    <w:rsid w:val="005C4C8C"/>
    <w:rsid w:val="005D77C6"/>
    <w:rsid w:val="005F229E"/>
    <w:rsid w:val="005F3E08"/>
    <w:rsid w:val="005F532E"/>
    <w:rsid w:val="00625E8D"/>
    <w:rsid w:val="00661BC5"/>
    <w:rsid w:val="00683F3A"/>
    <w:rsid w:val="00690458"/>
    <w:rsid w:val="006A59C9"/>
    <w:rsid w:val="006C7537"/>
    <w:rsid w:val="006E39FF"/>
    <w:rsid w:val="006E55E2"/>
    <w:rsid w:val="006F3481"/>
    <w:rsid w:val="006F63CE"/>
    <w:rsid w:val="00701511"/>
    <w:rsid w:val="00751521"/>
    <w:rsid w:val="0075777B"/>
    <w:rsid w:val="00784C58"/>
    <w:rsid w:val="007A4DE0"/>
    <w:rsid w:val="007B0F9E"/>
    <w:rsid w:val="007B537E"/>
    <w:rsid w:val="00856E3A"/>
    <w:rsid w:val="008E1DE2"/>
    <w:rsid w:val="008E464E"/>
    <w:rsid w:val="00926C53"/>
    <w:rsid w:val="00930160"/>
    <w:rsid w:val="0093202E"/>
    <w:rsid w:val="00974A3A"/>
    <w:rsid w:val="00984827"/>
    <w:rsid w:val="009E7E5A"/>
    <w:rsid w:val="009F7074"/>
    <w:rsid w:val="00A12961"/>
    <w:rsid w:val="00A34FBE"/>
    <w:rsid w:val="00A52B88"/>
    <w:rsid w:val="00A5696A"/>
    <w:rsid w:val="00A648E1"/>
    <w:rsid w:val="00A76041"/>
    <w:rsid w:val="00A86ED3"/>
    <w:rsid w:val="00A92226"/>
    <w:rsid w:val="00AD6BD0"/>
    <w:rsid w:val="00AE1BCD"/>
    <w:rsid w:val="00B66EB4"/>
    <w:rsid w:val="00B74469"/>
    <w:rsid w:val="00B92C06"/>
    <w:rsid w:val="00BE2E3B"/>
    <w:rsid w:val="00BE37C5"/>
    <w:rsid w:val="00BF330F"/>
    <w:rsid w:val="00C1596E"/>
    <w:rsid w:val="00C20FA7"/>
    <w:rsid w:val="00C352BD"/>
    <w:rsid w:val="00C3611E"/>
    <w:rsid w:val="00C4645F"/>
    <w:rsid w:val="00C7114A"/>
    <w:rsid w:val="00C87CED"/>
    <w:rsid w:val="00CB056C"/>
    <w:rsid w:val="00CE56AB"/>
    <w:rsid w:val="00DD55DD"/>
    <w:rsid w:val="00DF1889"/>
    <w:rsid w:val="00E01ABA"/>
    <w:rsid w:val="00E109DD"/>
    <w:rsid w:val="00E5743D"/>
    <w:rsid w:val="00E75826"/>
    <w:rsid w:val="00E8430C"/>
    <w:rsid w:val="00ED5DAC"/>
    <w:rsid w:val="00EE20E8"/>
    <w:rsid w:val="00F32C0D"/>
    <w:rsid w:val="00F92F7C"/>
    <w:rsid w:val="00F9798A"/>
    <w:rsid w:val="00FB0457"/>
    <w:rsid w:val="00FC0AAE"/>
    <w:rsid w:val="00FE4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5F0C"/>
  <w15:docId w15:val="{7BD2AF0F-546F-494A-8BD5-9B0BBD7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ajorEastAsia" w:hAnsi="Arial" w:cstheme="majorBidi"/>
      <w:szCs w:val="24"/>
    </w:rPr>
  </w:style>
  <w:style w:type="table" w:styleId="LightList-Accent3">
    <w:name w:val="Light List Accent 3"/>
    <w:basedOn w:val="TableNormal"/>
    <w:uiPriority w:val="61"/>
    <w:rPr>
      <w:sz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cantSplit/>
    </w:trPr>
    <w:tcPr>
      <w:shd w:val="clear" w:color="auto" w:fill="auto"/>
      <w:vAlign w:val="center"/>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rPr>
      <w:rFonts w:ascii="Arial" w:eastAsia="Times New Roman" w:hAnsi="Arial" w:cs="Arial"/>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Arial" w:eastAsia="Times New Roman" w:hAnsi="Arial" w:cs="Arial"/>
    </w:rPr>
  </w:style>
  <w:style w:type="character" w:customStyle="1" w:styleId="FooterChar">
    <w:name w:val="Footer Char"/>
    <w:basedOn w:val="DefaultParagraphFont"/>
    <w:link w:val="Footer"/>
    <w:uiPriority w:val="99"/>
  </w:style>
  <w:style w:type="table" w:styleId="TableGrid">
    <w:name w:val="Table Grid"/>
    <w:basedOn w:val="TableNormal"/>
    <w:uiPriority w:val="5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Pr>
      <w:rFonts w:ascii="Calibri" w:hAnsi="Calibri" w:cs="Consolas"/>
      <w:szCs w:val="21"/>
      <w:lang w:eastAsia="en-GB"/>
    </w:rPr>
  </w:style>
  <w:style w:type="paragraph" w:styleId="NormalWeb">
    <w:name w:val="Normal (Web)"/>
    <w:basedOn w:val="Normal"/>
    <w:uiPriority w:val="99"/>
    <w:semiHidden/>
    <w:unhideWhenUsed/>
    <w:pPr>
      <w:spacing w:after="300" w:line="45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pPr>
    <w:rPr>
      <w:rFonts w:ascii="Calibri" w:hAnsi="Calibri" w:cs="Calibri"/>
    </w:rPr>
  </w:style>
  <w:style w:type="paragraph" w:styleId="NoSpacing">
    <w:name w:val="No Spacing"/>
    <w:uiPriority w:val="1"/>
    <w:qFormat/>
    <w:rPr>
      <w:rFonts w:asciiTheme="minorHAnsi" w:eastAsiaTheme="minorHAnsi" w:hAnsiTheme="minorHAnsi" w:cstheme="minorBidi"/>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ntstyle21">
    <w:name w:val="fontstyle21"/>
    <w:basedOn w:val="DefaultParagraphFont"/>
    <w:rPr>
      <w:rFonts w:ascii="ArialMT" w:hAnsi="ArialMT" w:hint="default"/>
      <w:b w:val="0"/>
      <w:bCs w:val="0"/>
      <w:i w:val="0"/>
      <w:iCs w:val="0"/>
      <w:color w:val="000000"/>
    </w:rPr>
  </w:style>
  <w:style w:type="paragraph" w:customStyle="1" w:styleId="paragraph">
    <w:name w:val="paragraph"/>
    <w:basedOn w:val="Normal"/>
    <w:rsid w:val="00A1296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961"/>
  </w:style>
  <w:style w:type="character" w:customStyle="1" w:styleId="eop">
    <w:name w:val="eop"/>
    <w:basedOn w:val="DefaultParagraphFont"/>
    <w:rsid w:val="00A12961"/>
  </w:style>
  <w:style w:type="character" w:customStyle="1" w:styleId="spellingerror">
    <w:name w:val="spellingerror"/>
    <w:basedOn w:val="DefaultParagraphFont"/>
    <w:rsid w:val="00A12961"/>
  </w:style>
  <w:style w:type="character" w:customStyle="1" w:styleId="scxw130956217">
    <w:name w:val="scxw130956217"/>
    <w:basedOn w:val="DefaultParagraphFont"/>
    <w:rsid w:val="00A12961"/>
  </w:style>
  <w:style w:type="character" w:styleId="UnresolvedMention">
    <w:name w:val="Unresolved Mention"/>
    <w:basedOn w:val="DefaultParagraphFont"/>
    <w:uiPriority w:val="99"/>
    <w:semiHidden/>
    <w:unhideWhenUsed/>
    <w:rsid w:val="006E3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991">
      <w:bodyDiv w:val="1"/>
      <w:marLeft w:val="0"/>
      <w:marRight w:val="0"/>
      <w:marTop w:val="0"/>
      <w:marBottom w:val="0"/>
      <w:divBdr>
        <w:top w:val="none" w:sz="0" w:space="0" w:color="auto"/>
        <w:left w:val="none" w:sz="0" w:space="0" w:color="auto"/>
        <w:bottom w:val="none" w:sz="0" w:space="0" w:color="auto"/>
        <w:right w:val="none" w:sz="0" w:space="0" w:color="auto"/>
      </w:divBdr>
    </w:div>
    <w:div w:id="104348286">
      <w:bodyDiv w:val="1"/>
      <w:marLeft w:val="0"/>
      <w:marRight w:val="0"/>
      <w:marTop w:val="0"/>
      <w:marBottom w:val="0"/>
      <w:divBdr>
        <w:top w:val="none" w:sz="0" w:space="0" w:color="auto"/>
        <w:left w:val="none" w:sz="0" w:space="0" w:color="auto"/>
        <w:bottom w:val="none" w:sz="0" w:space="0" w:color="auto"/>
        <w:right w:val="none" w:sz="0" w:space="0" w:color="auto"/>
      </w:divBdr>
    </w:div>
    <w:div w:id="232396381">
      <w:bodyDiv w:val="1"/>
      <w:marLeft w:val="0"/>
      <w:marRight w:val="0"/>
      <w:marTop w:val="0"/>
      <w:marBottom w:val="0"/>
      <w:divBdr>
        <w:top w:val="none" w:sz="0" w:space="0" w:color="auto"/>
        <w:left w:val="none" w:sz="0" w:space="0" w:color="auto"/>
        <w:bottom w:val="none" w:sz="0" w:space="0" w:color="auto"/>
        <w:right w:val="none" w:sz="0" w:space="0" w:color="auto"/>
      </w:divBdr>
    </w:div>
    <w:div w:id="237718500">
      <w:bodyDiv w:val="1"/>
      <w:marLeft w:val="0"/>
      <w:marRight w:val="0"/>
      <w:marTop w:val="0"/>
      <w:marBottom w:val="0"/>
      <w:divBdr>
        <w:top w:val="none" w:sz="0" w:space="0" w:color="auto"/>
        <w:left w:val="none" w:sz="0" w:space="0" w:color="auto"/>
        <w:bottom w:val="none" w:sz="0" w:space="0" w:color="auto"/>
        <w:right w:val="none" w:sz="0" w:space="0" w:color="auto"/>
      </w:divBdr>
    </w:div>
    <w:div w:id="409082354">
      <w:bodyDiv w:val="1"/>
      <w:marLeft w:val="0"/>
      <w:marRight w:val="0"/>
      <w:marTop w:val="0"/>
      <w:marBottom w:val="0"/>
      <w:divBdr>
        <w:top w:val="none" w:sz="0" w:space="0" w:color="auto"/>
        <w:left w:val="none" w:sz="0" w:space="0" w:color="auto"/>
        <w:bottom w:val="none" w:sz="0" w:space="0" w:color="auto"/>
        <w:right w:val="none" w:sz="0" w:space="0" w:color="auto"/>
      </w:divBdr>
    </w:div>
    <w:div w:id="484247055">
      <w:bodyDiv w:val="1"/>
      <w:marLeft w:val="0"/>
      <w:marRight w:val="0"/>
      <w:marTop w:val="0"/>
      <w:marBottom w:val="0"/>
      <w:divBdr>
        <w:top w:val="none" w:sz="0" w:space="0" w:color="auto"/>
        <w:left w:val="none" w:sz="0" w:space="0" w:color="auto"/>
        <w:bottom w:val="none" w:sz="0" w:space="0" w:color="auto"/>
        <w:right w:val="none" w:sz="0" w:space="0" w:color="auto"/>
      </w:divBdr>
    </w:div>
    <w:div w:id="593166746">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892620366">
      <w:bodyDiv w:val="1"/>
      <w:marLeft w:val="0"/>
      <w:marRight w:val="0"/>
      <w:marTop w:val="0"/>
      <w:marBottom w:val="0"/>
      <w:divBdr>
        <w:top w:val="none" w:sz="0" w:space="0" w:color="auto"/>
        <w:left w:val="none" w:sz="0" w:space="0" w:color="auto"/>
        <w:bottom w:val="none" w:sz="0" w:space="0" w:color="auto"/>
        <w:right w:val="none" w:sz="0" w:space="0" w:color="auto"/>
      </w:divBdr>
    </w:div>
    <w:div w:id="973877016">
      <w:bodyDiv w:val="1"/>
      <w:marLeft w:val="0"/>
      <w:marRight w:val="0"/>
      <w:marTop w:val="0"/>
      <w:marBottom w:val="0"/>
      <w:divBdr>
        <w:top w:val="none" w:sz="0" w:space="0" w:color="auto"/>
        <w:left w:val="none" w:sz="0" w:space="0" w:color="auto"/>
        <w:bottom w:val="none" w:sz="0" w:space="0" w:color="auto"/>
        <w:right w:val="none" w:sz="0" w:space="0" w:color="auto"/>
      </w:divBdr>
    </w:div>
    <w:div w:id="990987167">
      <w:bodyDiv w:val="1"/>
      <w:marLeft w:val="0"/>
      <w:marRight w:val="0"/>
      <w:marTop w:val="0"/>
      <w:marBottom w:val="0"/>
      <w:divBdr>
        <w:top w:val="none" w:sz="0" w:space="0" w:color="auto"/>
        <w:left w:val="none" w:sz="0" w:space="0" w:color="auto"/>
        <w:bottom w:val="none" w:sz="0" w:space="0" w:color="auto"/>
        <w:right w:val="none" w:sz="0" w:space="0" w:color="auto"/>
      </w:divBdr>
    </w:div>
    <w:div w:id="1158611227">
      <w:bodyDiv w:val="1"/>
      <w:marLeft w:val="0"/>
      <w:marRight w:val="0"/>
      <w:marTop w:val="0"/>
      <w:marBottom w:val="0"/>
      <w:divBdr>
        <w:top w:val="none" w:sz="0" w:space="0" w:color="auto"/>
        <w:left w:val="none" w:sz="0" w:space="0" w:color="auto"/>
        <w:bottom w:val="none" w:sz="0" w:space="0" w:color="auto"/>
        <w:right w:val="none" w:sz="0" w:space="0" w:color="auto"/>
      </w:divBdr>
    </w:div>
    <w:div w:id="1168834800">
      <w:bodyDiv w:val="1"/>
      <w:marLeft w:val="0"/>
      <w:marRight w:val="0"/>
      <w:marTop w:val="0"/>
      <w:marBottom w:val="0"/>
      <w:divBdr>
        <w:top w:val="none" w:sz="0" w:space="0" w:color="auto"/>
        <w:left w:val="none" w:sz="0" w:space="0" w:color="auto"/>
        <w:bottom w:val="none" w:sz="0" w:space="0" w:color="auto"/>
        <w:right w:val="none" w:sz="0" w:space="0" w:color="auto"/>
      </w:divBdr>
    </w:div>
    <w:div w:id="1184595286">
      <w:bodyDiv w:val="1"/>
      <w:marLeft w:val="0"/>
      <w:marRight w:val="0"/>
      <w:marTop w:val="0"/>
      <w:marBottom w:val="0"/>
      <w:divBdr>
        <w:top w:val="none" w:sz="0" w:space="0" w:color="auto"/>
        <w:left w:val="none" w:sz="0" w:space="0" w:color="auto"/>
        <w:bottom w:val="none" w:sz="0" w:space="0" w:color="auto"/>
        <w:right w:val="none" w:sz="0" w:space="0" w:color="auto"/>
      </w:divBdr>
    </w:div>
    <w:div w:id="1199926897">
      <w:bodyDiv w:val="1"/>
      <w:marLeft w:val="0"/>
      <w:marRight w:val="0"/>
      <w:marTop w:val="0"/>
      <w:marBottom w:val="0"/>
      <w:divBdr>
        <w:top w:val="none" w:sz="0" w:space="0" w:color="auto"/>
        <w:left w:val="none" w:sz="0" w:space="0" w:color="auto"/>
        <w:bottom w:val="none" w:sz="0" w:space="0" w:color="auto"/>
        <w:right w:val="none" w:sz="0" w:space="0" w:color="auto"/>
      </w:divBdr>
    </w:div>
    <w:div w:id="1199978045">
      <w:bodyDiv w:val="1"/>
      <w:marLeft w:val="0"/>
      <w:marRight w:val="0"/>
      <w:marTop w:val="0"/>
      <w:marBottom w:val="0"/>
      <w:divBdr>
        <w:top w:val="none" w:sz="0" w:space="0" w:color="auto"/>
        <w:left w:val="none" w:sz="0" w:space="0" w:color="auto"/>
        <w:bottom w:val="none" w:sz="0" w:space="0" w:color="auto"/>
        <w:right w:val="none" w:sz="0" w:space="0" w:color="auto"/>
      </w:divBdr>
    </w:div>
    <w:div w:id="1305038084">
      <w:bodyDiv w:val="1"/>
      <w:marLeft w:val="0"/>
      <w:marRight w:val="0"/>
      <w:marTop w:val="0"/>
      <w:marBottom w:val="0"/>
      <w:divBdr>
        <w:top w:val="none" w:sz="0" w:space="0" w:color="auto"/>
        <w:left w:val="none" w:sz="0" w:space="0" w:color="auto"/>
        <w:bottom w:val="none" w:sz="0" w:space="0" w:color="auto"/>
        <w:right w:val="none" w:sz="0" w:space="0" w:color="auto"/>
      </w:divBdr>
    </w:div>
    <w:div w:id="1344430585">
      <w:bodyDiv w:val="1"/>
      <w:marLeft w:val="0"/>
      <w:marRight w:val="0"/>
      <w:marTop w:val="0"/>
      <w:marBottom w:val="0"/>
      <w:divBdr>
        <w:top w:val="none" w:sz="0" w:space="0" w:color="auto"/>
        <w:left w:val="none" w:sz="0" w:space="0" w:color="auto"/>
        <w:bottom w:val="none" w:sz="0" w:space="0" w:color="auto"/>
        <w:right w:val="none" w:sz="0" w:space="0" w:color="auto"/>
      </w:divBdr>
    </w:div>
    <w:div w:id="1460950110">
      <w:bodyDiv w:val="1"/>
      <w:marLeft w:val="0"/>
      <w:marRight w:val="0"/>
      <w:marTop w:val="0"/>
      <w:marBottom w:val="0"/>
      <w:divBdr>
        <w:top w:val="none" w:sz="0" w:space="0" w:color="auto"/>
        <w:left w:val="none" w:sz="0" w:space="0" w:color="auto"/>
        <w:bottom w:val="none" w:sz="0" w:space="0" w:color="auto"/>
        <w:right w:val="none" w:sz="0" w:space="0" w:color="auto"/>
      </w:divBdr>
    </w:div>
    <w:div w:id="1474132676">
      <w:bodyDiv w:val="1"/>
      <w:marLeft w:val="0"/>
      <w:marRight w:val="0"/>
      <w:marTop w:val="0"/>
      <w:marBottom w:val="0"/>
      <w:divBdr>
        <w:top w:val="none" w:sz="0" w:space="0" w:color="auto"/>
        <w:left w:val="none" w:sz="0" w:space="0" w:color="auto"/>
        <w:bottom w:val="none" w:sz="0" w:space="0" w:color="auto"/>
        <w:right w:val="none" w:sz="0" w:space="0" w:color="auto"/>
      </w:divBdr>
    </w:div>
    <w:div w:id="1588034524">
      <w:bodyDiv w:val="1"/>
      <w:marLeft w:val="0"/>
      <w:marRight w:val="0"/>
      <w:marTop w:val="0"/>
      <w:marBottom w:val="0"/>
      <w:divBdr>
        <w:top w:val="none" w:sz="0" w:space="0" w:color="auto"/>
        <w:left w:val="none" w:sz="0" w:space="0" w:color="auto"/>
        <w:bottom w:val="none" w:sz="0" w:space="0" w:color="auto"/>
        <w:right w:val="none" w:sz="0" w:space="0" w:color="auto"/>
      </w:divBdr>
    </w:div>
    <w:div w:id="20958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hewes@pws.emat.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ws.emat.uk/vacan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reception@pws.emat.uk" TargetMode="External"/><Relationship Id="rId2" Type="http://schemas.openxmlformats.org/officeDocument/2006/relationships/image" Target="media/image2.tiff"/><Relationship Id="rId1" Type="http://schemas.openxmlformats.org/officeDocument/2006/relationships/image" Target="media/image1.jpg"/><Relationship Id="rId4" Type="http://schemas.openxmlformats.org/officeDocument/2006/relationships/hyperlink" Target="http://www.pws.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1697-7950-4DFE-AC11-BBAD251F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Doherty</dc:creator>
  <cp:lastModifiedBy>Anna Hewes</cp:lastModifiedBy>
  <cp:revision>3</cp:revision>
  <cp:lastPrinted>2019-02-11T11:23:00Z</cp:lastPrinted>
  <dcterms:created xsi:type="dcterms:W3CDTF">2024-09-14T10:44:00Z</dcterms:created>
  <dcterms:modified xsi:type="dcterms:W3CDTF">2024-09-14T10:44:00Z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2024-09-14T10:39:53Z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b8b16b21-2eca-43de-bf71-d199c3322534</vt:lpwstr>
  </property>
  <property fmtid="{D5CDD505-2E9C-101B-9397-08002B2CF9AE}" pid="8" name="MSIP_Label_6cdb3814-1b18-49d9-9913-87d5339d0e83_ContentBits">
    <vt:lpwstr>0</vt:lpwstr>
  </property>
</Properties>
</file>